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5B" w:rsidRPr="00FF670F" w:rsidRDefault="0096685B" w:rsidP="0096685B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Экземпляр № </w:t>
      </w:r>
      <w:r w:rsidR="00745F26">
        <w:rPr>
          <w:rFonts w:eastAsia="Calibri"/>
          <w:lang w:eastAsia="en-US"/>
        </w:rPr>
        <w:t>1</w:t>
      </w:r>
    </w:p>
    <w:p w:rsidR="0096685B" w:rsidRPr="00FF670F" w:rsidRDefault="0096685B" w:rsidP="0096685B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6685B" w:rsidRPr="00FF670F" w:rsidRDefault="0096685B" w:rsidP="0096685B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</w:t>
      </w:r>
      <w:r w:rsidRPr="00531441">
        <w:rPr>
          <w:rFonts w:ascii="Times New Roman" w:eastAsia="Calibri" w:hAnsi="Times New Roman" w:cs="Times New Roman"/>
          <w:sz w:val="24"/>
          <w:szCs w:val="24"/>
          <w:lang w:eastAsia="en-US"/>
        </w:rPr>
        <w:t>района Камышлинский Самарской области,  подлежащих в первоочередном порядке благоустройству в 2018 году в соответствии с муниципальной программой «Формирование комфортной городской среды муниципального района Камышлинский Самарской области» на 2018-2022 годы</w:t>
      </w:r>
    </w:p>
    <w:p w:rsidR="0096685B" w:rsidRPr="00FF670F" w:rsidRDefault="0096685B" w:rsidP="0096685B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685B" w:rsidRPr="00FF670F" w:rsidRDefault="0096685B" w:rsidP="0096685B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DD0DDD"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марта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</w:p>
    <w:p w:rsidR="0096685B" w:rsidRPr="00FF670F" w:rsidRDefault="0096685B" w:rsidP="0096685B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685B" w:rsidRPr="00FF670F" w:rsidRDefault="0096685B" w:rsidP="0096685B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96685B" w:rsidRPr="00FF670F" w:rsidRDefault="0096685B" w:rsidP="0096685B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</w:p>
    <w:p w:rsidR="0096685B" w:rsidRPr="00FF670F" w:rsidRDefault="0096685B" w:rsidP="0096685B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96685B" w:rsidRPr="00FF670F" w:rsidRDefault="0096685B" w:rsidP="0096685B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685B" w:rsidRPr="00FF670F" w:rsidRDefault="0096685B" w:rsidP="0096685B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комиссия муниципального района Камышлинский Самарской области</w:t>
      </w:r>
    </w:p>
    <w:p w:rsidR="0096685B" w:rsidRPr="00FF670F" w:rsidRDefault="0096685B" w:rsidP="00966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96685B" w:rsidRPr="00FF670F" w:rsidRDefault="0096685B" w:rsidP="0096685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</w:t>
      </w:r>
    </w:p>
    <w:p w:rsidR="0096685B" w:rsidRPr="00FF670F" w:rsidRDefault="0096685B" w:rsidP="0096685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96685B" w:rsidRPr="00DD0DDD" w:rsidRDefault="0096685B" w:rsidP="0096685B">
      <w:pPr>
        <w:pStyle w:val="HTML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="00DD0DDD" w:rsidRPr="00FE595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3613 (Три тысячи шестьсот тринадцать)</w:t>
      </w:r>
      <w:proofErr w:type="gramEnd"/>
    </w:p>
    <w:p w:rsidR="0096685B" w:rsidRPr="00FF670F" w:rsidRDefault="0096685B" w:rsidP="0096685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Pr="0096685B">
        <w:rPr>
          <w:rFonts w:ascii="Times New Roman" w:eastAsia="Calibri" w:hAnsi="Times New Roman" w:cs="Times New Roman"/>
          <w:lang w:eastAsia="en-US"/>
        </w:rPr>
        <w:t>(цифрами, прописью)</w:t>
      </w:r>
    </w:p>
    <w:p w:rsidR="0096685B" w:rsidRPr="00FF670F" w:rsidRDefault="0096685B" w:rsidP="0096685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685B" w:rsidRPr="00FF670F" w:rsidRDefault="0096685B" w:rsidP="0096685B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                                                                  </w:t>
      </w:r>
      <w:r w:rsidR="00DD0D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6685B" w:rsidRPr="00FF670F" w:rsidRDefault="0096685B" w:rsidP="0096685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96685B" w:rsidRPr="00FF670F" w:rsidRDefault="0096685B" w:rsidP="0096685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96685B" w:rsidRPr="00FF670F" w:rsidRDefault="0096685B" w:rsidP="0096685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D0DDD" w:rsidRPr="00FE595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3613 (Три тысячи шестьсот тринадцать)</w:t>
      </w:r>
      <w:proofErr w:type="gramEnd"/>
    </w:p>
    <w:p w:rsidR="0096685B" w:rsidRPr="00FF670F" w:rsidRDefault="0096685B" w:rsidP="0096685B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  <w:r w:rsidRPr="009668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Pr="0096685B">
        <w:rPr>
          <w:rFonts w:ascii="Times New Roman" w:eastAsia="Calibri" w:hAnsi="Times New Roman" w:cs="Times New Roman"/>
          <w:lang w:eastAsia="en-US"/>
        </w:rPr>
        <w:t>(цифрами,   прописью)</w:t>
      </w:r>
    </w:p>
    <w:p w:rsidR="0096685B" w:rsidRPr="00FF670F" w:rsidRDefault="0096685B" w:rsidP="0096685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685B" w:rsidRPr="00FF670F" w:rsidRDefault="0096685B" w:rsidP="0096685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685B" w:rsidRPr="00E06231" w:rsidRDefault="0096685B" w:rsidP="0096685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2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заполненных бюллетеней,                                                </w:t>
      </w:r>
      <w:r w:rsidR="00DD0D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6685B" w:rsidRPr="00E06231" w:rsidRDefault="0096685B" w:rsidP="0096685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06231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полученных</w:t>
      </w:r>
      <w:proofErr w:type="gramEnd"/>
      <w:r w:rsidRPr="00E062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членами территориальной </w:t>
      </w:r>
    </w:p>
    <w:p w:rsidR="0096685B" w:rsidRPr="00E06231" w:rsidRDefault="0096685B" w:rsidP="0096685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062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счетной комиссии (заполняется 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DD0D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DD0DDD" w:rsidRPr="00FE595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3607 (Три тысячи шестьсот семь)</w:t>
      </w:r>
      <w:proofErr w:type="gramEnd"/>
    </w:p>
    <w:p w:rsidR="0096685B" w:rsidRPr="00FF670F" w:rsidRDefault="0096685B" w:rsidP="0096685B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231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  <w:r w:rsidRPr="009668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Pr="0096685B">
        <w:rPr>
          <w:rFonts w:ascii="Times New Roman" w:eastAsia="Calibri" w:hAnsi="Times New Roman" w:cs="Times New Roman"/>
          <w:sz w:val="22"/>
          <w:szCs w:val="22"/>
          <w:lang w:eastAsia="en-US"/>
        </w:rPr>
        <w:t>(цифрами,   прописью)</w:t>
      </w:r>
    </w:p>
    <w:p w:rsidR="0096685B" w:rsidRDefault="0096685B" w:rsidP="0096685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6685B" w:rsidRPr="00FF670F" w:rsidRDefault="0096685B" w:rsidP="0096685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F670F">
        <w:rPr>
          <w:rFonts w:ascii="Times New Roman" w:hAnsi="Times New Roman" w:cs="Times New Roman"/>
          <w:sz w:val="24"/>
          <w:szCs w:val="24"/>
        </w:rPr>
        <w:t xml:space="preserve">. Наименование общественных территорий  </w:t>
      </w:r>
    </w:p>
    <w:p w:rsidR="0096685B" w:rsidRPr="00FF670F" w:rsidRDefault="0096685B" w:rsidP="0096685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6685B" w:rsidRDefault="0096685B" w:rsidP="0096685B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85B">
        <w:rPr>
          <w:rFonts w:ascii="Times New Roman" w:hAnsi="Times New Roman" w:cs="Times New Roman"/>
          <w:sz w:val="24"/>
          <w:szCs w:val="24"/>
        </w:rPr>
        <w:t>Площадь у памятника участникам Великой отечественной войны в с</w:t>
      </w:r>
      <w:r w:rsidR="00DB5CB4">
        <w:rPr>
          <w:rFonts w:ascii="Times New Roman" w:hAnsi="Times New Roman" w:cs="Times New Roman"/>
          <w:sz w:val="24"/>
          <w:szCs w:val="24"/>
        </w:rPr>
        <w:t>еле</w:t>
      </w:r>
      <w:r w:rsidRPr="0096685B">
        <w:rPr>
          <w:rFonts w:ascii="Times New Roman" w:hAnsi="Times New Roman" w:cs="Times New Roman"/>
          <w:sz w:val="24"/>
          <w:szCs w:val="24"/>
        </w:rPr>
        <w:t xml:space="preserve"> Старое Ермаково:</w:t>
      </w:r>
    </w:p>
    <w:p w:rsidR="00DD0DDD" w:rsidRPr="00DD0DDD" w:rsidRDefault="00DD0DDD" w:rsidP="00DD0DDD">
      <w:pPr>
        <w:pStyle w:val="HTML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DDD">
        <w:rPr>
          <w:rFonts w:ascii="Times New Roman" w:hAnsi="Times New Roman" w:cs="Times New Roman"/>
          <w:b/>
          <w:sz w:val="24"/>
          <w:szCs w:val="24"/>
          <w:u w:val="single"/>
        </w:rPr>
        <w:t>997 (Девятьсот девяносто семь)</w:t>
      </w:r>
      <w:r w:rsidR="00FE59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D0DD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FE59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D0DDD">
        <w:rPr>
          <w:rFonts w:ascii="Times New Roman" w:hAnsi="Times New Roman" w:cs="Times New Roman"/>
          <w:b/>
          <w:sz w:val="24"/>
          <w:szCs w:val="24"/>
          <w:u w:val="single"/>
        </w:rPr>
        <w:t>98%(Девяносто восемь)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</w:p>
    <w:p w:rsidR="0096685B" w:rsidRPr="0096685B" w:rsidRDefault="0096685B" w:rsidP="0096685B">
      <w:pPr>
        <w:pStyle w:val="HTML"/>
        <w:ind w:left="720"/>
        <w:rPr>
          <w:rFonts w:ascii="Times New Roman" w:hAnsi="Times New Roman" w:cs="Times New Roman"/>
        </w:rPr>
      </w:pPr>
      <w:r w:rsidRPr="0096685B">
        <w:rPr>
          <w:rFonts w:ascii="Times New Roman" w:hAnsi="Times New Roman" w:cs="Times New Roman"/>
        </w:rPr>
        <w:t xml:space="preserve">&lt;Количество голосов&gt; (цифрами/прописью) </w:t>
      </w:r>
      <w:r w:rsidRPr="0096685B">
        <w:rPr>
          <w:rFonts w:ascii="Times New Roman" w:hAnsi="Times New Roman" w:cs="Times New Roman"/>
          <w:b/>
        </w:rPr>
        <w:t>/</w:t>
      </w:r>
      <w:r w:rsidRPr="0096685B">
        <w:rPr>
          <w:rFonts w:ascii="Times New Roman" w:hAnsi="Times New Roman" w:cs="Times New Roman"/>
        </w:rPr>
        <w:t xml:space="preserve"> &lt;Процент голосов&gt; (цифрами, прописью)</w:t>
      </w:r>
    </w:p>
    <w:p w:rsidR="0096685B" w:rsidRDefault="0096685B" w:rsidP="0096685B">
      <w:pPr>
        <w:pStyle w:val="HTML"/>
        <w:ind w:left="360"/>
        <w:rPr>
          <w:rFonts w:ascii="Times New Roman" w:hAnsi="Times New Roman" w:cs="Times New Roman"/>
          <w:sz w:val="24"/>
          <w:szCs w:val="24"/>
        </w:rPr>
      </w:pPr>
    </w:p>
    <w:p w:rsidR="0096685B" w:rsidRDefault="0096685B" w:rsidP="0096685B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Родник «Кара теп» в </w:t>
      </w:r>
      <w:r w:rsidR="00DB5CB4">
        <w:rPr>
          <w:rFonts w:ascii="Times New Roman" w:hAnsi="Times New Roman" w:cs="Times New Roman"/>
          <w:sz w:val="24"/>
          <w:szCs w:val="24"/>
        </w:rPr>
        <w:t>селе</w:t>
      </w:r>
      <w:r>
        <w:rPr>
          <w:rFonts w:ascii="Times New Roman" w:hAnsi="Times New Roman" w:cs="Times New Roman"/>
          <w:sz w:val="24"/>
          <w:szCs w:val="24"/>
        </w:rPr>
        <w:t xml:space="preserve"> Камышла:</w:t>
      </w:r>
    </w:p>
    <w:p w:rsidR="00DD0DDD" w:rsidRPr="00DD0DDD" w:rsidRDefault="00DD0DDD" w:rsidP="0096685B">
      <w:pPr>
        <w:pStyle w:val="HTML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DDD">
        <w:rPr>
          <w:rFonts w:ascii="Times New Roman" w:hAnsi="Times New Roman" w:cs="Times New Roman"/>
          <w:b/>
          <w:sz w:val="24"/>
          <w:szCs w:val="24"/>
          <w:u w:val="single"/>
        </w:rPr>
        <w:t>1990 (Одна тысяча девятьсот девяносто)</w:t>
      </w:r>
      <w:r w:rsidR="00FE59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D0DD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FE59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D0DDD">
        <w:rPr>
          <w:rFonts w:ascii="Times New Roman" w:hAnsi="Times New Roman" w:cs="Times New Roman"/>
          <w:b/>
          <w:sz w:val="24"/>
          <w:szCs w:val="24"/>
          <w:u w:val="single"/>
        </w:rPr>
        <w:t>60% (Шестьдесят)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</w:p>
    <w:p w:rsidR="0096685B" w:rsidRPr="0096685B" w:rsidRDefault="0096685B" w:rsidP="0096685B">
      <w:pPr>
        <w:pStyle w:val="HTML"/>
        <w:ind w:left="720"/>
        <w:rPr>
          <w:rFonts w:ascii="Times New Roman" w:hAnsi="Times New Roman" w:cs="Times New Roman"/>
        </w:rPr>
      </w:pPr>
      <w:r w:rsidRPr="0096685B">
        <w:rPr>
          <w:rFonts w:ascii="Times New Roman" w:hAnsi="Times New Roman" w:cs="Times New Roman"/>
          <w:sz w:val="24"/>
          <w:szCs w:val="24"/>
        </w:rPr>
        <w:t xml:space="preserve">  </w:t>
      </w:r>
      <w:r w:rsidRPr="0096685B">
        <w:rPr>
          <w:rFonts w:ascii="Times New Roman" w:hAnsi="Times New Roman" w:cs="Times New Roman"/>
        </w:rPr>
        <w:t xml:space="preserve">&lt;Количество голосов&gt; (цифрами/прописью) </w:t>
      </w:r>
      <w:r w:rsidRPr="0096685B">
        <w:rPr>
          <w:rFonts w:ascii="Times New Roman" w:hAnsi="Times New Roman" w:cs="Times New Roman"/>
          <w:b/>
        </w:rPr>
        <w:t>/</w:t>
      </w:r>
      <w:r w:rsidRPr="0096685B">
        <w:rPr>
          <w:rFonts w:ascii="Times New Roman" w:hAnsi="Times New Roman" w:cs="Times New Roman"/>
        </w:rPr>
        <w:t xml:space="preserve"> &lt;Процент голосов&gt; (цифрами, прописью)</w:t>
      </w:r>
    </w:p>
    <w:p w:rsidR="0096685B" w:rsidRDefault="0096685B" w:rsidP="0096685B">
      <w:pPr>
        <w:pStyle w:val="HTML"/>
        <w:ind w:left="360"/>
        <w:rPr>
          <w:rFonts w:ascii="Times New Roman" w:hAnsi="Times New Roman" w:cs="Times New Roman"/>
          <w:sz w:val="24"/>
          <w:szCs w:val="24"/>
        </w:rPr>
      </w:pPr>
    </w:p>
    <w:p w:rsidR="0096685B" w:rsidRDefault="00DB5CB4" w:rsidP="00DB5CB4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Детская и спортивная площадки  в центре села Новое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D0DDD" w:rsidRPr="00DD0DDD" w:rsidRDefault="00DD0DDD" w:rsidP="00DB5CB4">
      <w:pPr>
        <w:pStyle w:val="HTML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DDD">
        <w:rPr>
          <w:rFonts w:ascii="Times New Roman" w:hAnsi="Times New Roman" w:cs="Times New Roman"/>
          <w:b/>
          <w:sz w:val="24"/>
          <w:szCs w:val="24"/>
          <w:u w:val="single"/>
        </w:rPr>
        <w:t>960 (Девятьсот шестьдесят)</w:t>
      </w:r>
      <w:r w:rsidR="00FE59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D0DDD">
        <w:rPr>
          <w:rFonts w:ascii="Times New Roman" w:hAnsi="Times New Roman" w:cs="Times New Roman"/>
          <w:b/>
          <w:sz w:val="24"/>
          <w:szCs w:val="24"/>
          <w:u w:val="single"/>
        </w:rPr>
        <w:t xml:space="preserve">/ </w:t>
      </w:r>
      <w:r w:rsidR="00FE59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D0DDD">
        <w:rPr>
          <w:rFonts w:ascii="Times New Roman" w:hAnsi="Times New Roman" w:cs="Times New Roman"/>
          <w:b/>
          <w:sz w:val="24"/>
          <w:szCs w:val="24"/>
          <w:u w:val="single"/>
        </w:rPr>
        <w:t>98%(Девяносто восемь)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</w:t>
      </w:r>
    </w:p>
    <w:p w:rsidR="00DB5CB4" w:rsidRPr="0096685B" w:rsidRDefault="00DB5CB4" w:rsidP="00DB5CB4">
      <w:pPr>
        <w:pStyle w:val="HTML"/>
        <w:ind w:left="720"/>
        <w:rPr>
          <w:rFonts w:ascii="Times New Roman" w:hAnsi="Times New Roman" w:cs="Times New Roman"/>
        </w:rPr>
      </w:pPr>
      <w:r w:rsidRPr="0096685B">
        <w:rPr>
          <w:rFonts w:ascii="Times New Roman" w:hAnsi="Times New Roman" w:cs="Times New Roman"/>
        </w:rPr>
        <w:t xml:space="preserve">&lt;Количество голосов&gt; (цифрами/прописью) </w:t>
      </w:r>
      <w:r w:rsidRPr="0096685B">
        <w:rPr>
          <w:rFonts w:ascii="Times New Roman" w:hAnsi="Times New Roman" w:cs="Times New Roman"/>
          <w:b/>
        </w:rPr>
        <w:t>/</w:t>
      </w:r>
      <w:r w:rsidRPr="0096685B">
        <w:rPr>
          <w:rFonts w:ascii="Times New Roman" w:hAnsi="Times New Roman" w:cs="Times New Roman"/>
        </w:rPr>
        <w:t xml:space="preserve"> &lt;Процент голосов&gt; (цифрами, прописью)</w:t>
      </w:r>
    </w:p>
    <w:p w:rsidR="00DB5CB4" w:rsidRPr="00FF670F" w:rsidRDefault="00DB5CB4" w:rsidP="00DB5CB4">
      <w:pPr>
        <w:pStyle w:val="HTML"/>
        <w:ind w:left="720"/>
        <w:rPr>
          <w:rFonts w:ascii="Times New Roman" w:hAnsi="Times New Roman" w:cs="Times New Roman"/>
          <w:sz w:val="24"/>
          <w:szCs w:val="24"/>
        </w:rPr>
      </w:pPr>
    </w:p>
    <w:p w:rsidR="0096685B" w:rsidRPr="00FF670F" w:rsidRDefault="0096685B" w:rsidP="0096685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0DDD" w:rsidRDefault="00DD0DDD" w:rsidP="0096685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6685B" w:rsidRDefault="0096685B" w:rsidP="0096685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96685B" w:rsidRPr="00FF670F" w:rsidRDefault="00855746" w:rsidP="0096685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6685B" w:rsidRPr="00FF670F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96685B" w:rsidRPr="00FF670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87151">
        <w:rPr>
          <w:rFonts w:ascii="Times New Roman" w:hAnsi="Times New Roman" w:cs="Times New Roman"/>
          <w:sz w:val="24"/>
          <w:szCs w:val="24"/>
        </w:rPr>
        <w:t xml:space="preserve">  </w:t>
      </w:r>
      <w:r w:rsidR="00DB5CB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5F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B5CB4">
        <w:rPr>
          <w:rFonts w:ascii="Times New Roman" w:hAnsi="Times New Roman" w:cs="Times New Roman"/>
          <w:sz w:val="24"/>
          <w:szCs w:val="24"/>
        </w:rPr>
        <w:t xml:space="preserve">   </w:t>
      </w:r>
      <w:r w:rsidR="00745F26">
        <w:rPr>
          <w:rFonts w:ascii="Times New Roman" w:hAnsi="Times New Roman" w:cs="Times New Roman"/>
          <w:sz w:val="24"/>
          <w:szCs w:val="24"/>
        </w:rPr>
        <w:t>З.А.</w:t>
      </w:r>
      <w:r w:rsidR="00DB5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F26">
        <w:rPr>
          <w:rFonts w:ascii="Times New Roman" w:hAnsi="Times New Roman" w:cs="Times New Roman"/>
          <w:sz w:val="24"/>
          <w:szCs w:val="24"/>
        </w:rPr>
        <w:t>Кульмаметова</w:t>
      </w:r>
      <w:proofErr w:type="spellEnd"/>
      <w:r w:rsidR="0096685B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="0048715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685B" w:rsidRPr="00855746" w:rsidRDefault="0096685B" w:rsidP="0096685B">
      <w:pPr>
        <w:pStyle w:val="HTML"/>
        <w:rPr>
          <w:rFonts w:ascii="Times New Roman" w:hAnsi="Times New Roman" w:cs="Times New Roman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B5CB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D0DDD" w:rsidRDefault="00DD0DDD" w:rsidP="0096685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6685B" w:rsidRDefault="0096685B" w:rsidP="0096685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85B" w:rsidRDefault="00855746" w:rsidP="00745F2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6685B" w:rsidRPr="00FF670F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96685B" w:rsidRPr="00FF670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668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45F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6685B">
        <w:rPr>
          <w:rFonts w:ascii="Times New Roman" w:hAnsi="Times New Roman" w:cs="Times New Roman"/>
          <w:sz w:val="24"/>
          <w:szCs w:val="24"/>
        </w:rPr>
        <w:t xml:space="preserve">  </w:t>
      </w:r>
      <w:r w:rsidR="0096685B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="00745F26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745F26">
        <w:rPr>
          <w:rFonts w:ascii="Times New Roman" w:hAnsi="Times New Roman" w:cs="Times New Roman"/>
          <w:sz w:val="24"/>
          <w:szCs w:val="24"/>
        </w:rPr>
        <w:t>Ахметвалеев</w:t>
      </w:r>
      <w:proofErr w:type="spellEnd"/>
    </w:p>
    <w:p w:rsidR="00745F26" w:rsidRPr="00855746" w:rsidRDefault="00745F26" w:rsidP="00745F26">
      <w:pPr>
        <w:pStyle w:val="HTML"/>
        <w:rPr>
          <w:rFonts w:ascii="Times New Roman" w:hAnsi="Times New Roman" w:cs="Times New Roman"/>
        </w:rPr>
      </w:pPr>
    </w:p>
    <w:p w:rsidR="00745F26" w:rsidRDefault="0096685B" w:rsidP="00745F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комиссии:       </w:t>
      </w:r>
      <w:r w:rsidR="00487151">
        <w:rPr>
          <w:rFonts w:ascii="Times New Roman" w:hAnsi="Times New Roman" w:cs="Times New Roman"/>
          <w:sz w:val="24"/>
          <w:szCs w:val="24"/>
        </w:rPr>
        <w:t xml:space="preserve">  </w:t>
      </w:r>
      <w:r w:rsidR="00745F2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55746" w:rsidRPr="00FF670F" w:rsidRDefault="00745F26" w:rsidP="00745F2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Абраров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Р.М. Шакуров, Р.А. Салахов, Ф.Ф.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Шаймарданов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Хисматов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Дерзиманова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Каюмов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З.А. Сафин, А.Р.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М.Н. Шайхутдинов.</w:t>
      </w:r>
      <w:bookmarkStart w:id="0" w:name="_GoBack"/>
      <w:bookmarkEnd w:id="0"/>
    </w:p>
    <w:p w:rsidR="00DD0DDD" w:rsidRDefault="0096685B" w:rsidP="0096685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0DDD" w:rsidRDefault="00DD0DDD" w:rsidP="0096685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0DDD" w:rsidRDefault="00DD0DDD" w:rsidP="0096685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D0DDD" w:rsidRDefault="00DD0DDD" w:rsidP="0096685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6685B" w:rsidRPr="00FF670F" w:rsidRDefault="0096685B" w:rsidP="0096685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Протокол подписан «</w:t>
      </w:r>
      <w:r w:rsidR="00487151">
        <w:rPr>
          <w:rFonts w:ascii="Times New Roman" w:hAnsi="Times New Roman" w:cs="Times New Roman"/>
          <w:sz w:val="24"/>
          <w:szCs w:val="24"/>
        </w:rPr>
        <w:t>20</w:t>
      </w:r>
      <w:r w:rsidRPr="00FF670F">
        <w:rPr>
          <w:rFonts w:ascii="Times New Roman" w:hAnsi="Times New Roman" w:cs="Times New Roman"/>
          <w:sz w:val="24"/>
          <w:szCs w:val="24"/>
        </w:rPr>
        <w:t xml:space="preserve">» </w:t>
      </w:r>
      <w:r w:rsidR="00DD0DDD">
        <w:rPr>
          <w:rFonts w:ascii="Times New Roman" w:hAnsi="Times New Roman" w:cs="Times New Roman"/>
          <w:sz w:val="24"/>
          <w:szCs w:val="24"/>
        </w:rPr>
        <w:t>марта</w:t>
      </w:r>
      <w:r w:rsidRPr="00FF670F">
        <w:rPr>
          <w:rFonts w:ascii="Times New Roman" w:hAnsi="Times New Roman" w:cs="Times New Roman"/>
          <w:sz w:val="24"/>
          <w:szCs w:val="24"/>
        </w:rPr>
        <w:t xml:space="preserve"> 20</w:t>
      </w:r>
      <w:r w:rsidR="00DD0DDD">
        <w:rPr>
          <w:rFonts w:ascii="Times New Roman" w:hAnsi="Times New Roman" w:cs="Times New Roman"/>
          <w:sz w:val="24"/>
          <w:szCs w:val="24"/>
        </w:rPr>
        <w:t>18</w:t>
      </w:r>
      <w:r w:rsidRPr="00FF670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DD0DDD">
        <w:rPr>
          <w:rFonts w:ascii="Times New Roman" w:hAnsi="Times New Roman" w:cs="Times New Roman"/>
          <w:sz w:val="24"/>
          <w:szCs w:val="24"/>
        </w:rPr>
        <w:t>15</w:t>
      </w:r>
      <w:r w:rsidRPr="00FF670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DD0DDD">
        <w:rPr>
          <w:rFonts w:ascii="Times New Roman" w:hAnsi="Times New Roman" w:cs="Times New Roman"/>
          <w:sz w:val="24"/>
          <w:szCs w:val="24"/>
        </w:rPr>
        <w:t>00</w:t>
      </w:r>
      <w:r w:rsidRPr="00FF670F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96685B" w:rsidRDefault="0096685B" w:rsidP="0096685B">
      <w:pPr>
        <w:rPr>
          <w:sz w:val="24"/>
          <w:szCs w:val="24"/>
        </w:rPr>
      </w:pPr>
    </w:p>
    <w:p w:rsidR="00D815A4" w:rsidRDefault="00D815A4"/>
    <w:sectPr w:rsidR="00D815A4" w:rsidSect="00DB5CB4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51" w:rsidRDefault="00487151" w:rsidP="00487151">
      <w:pPr>
        <w:spacing w:after="0" w:line="240" w:lineRule="auto"/>
      </w:pPr>
      <w:r>
        <w:separator/>
      </w:r>
    </w:p>
  </w:endnote>
  <w:endnote w:type="continuationSeparator" w:id="0">
    <w:p w:rsidR="00487151" w:rsidRDefault="00487151" w:rsidP="0048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51" w:rsidRDefault="00487151" w:rsidP="00487151">
      <w:pPr>
        <w:spacing w:after="0" w:line="240" w:lineRule="auto"/>
      </w:pPr>
      <w:r>
        <w:separator/>
      </w:r>
    </w:p>
  </w:footnote>
  <w:footnote w:type="continuationSeparator" w:id="0">
    <w:p w:rsidR="00487151" w:rsidRDefault="00487151" w:rsidP="0048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409783"/>
      <w:docPartObj>
        <w:docPartGallery w:val="Page Numbers (Top of Page)"/>
        <w:docPartUnique/>
      </w:docPartObj>
    </w:sdtPr>
    <w:sdtEndPr/>
    <w:sdtContent>
      <w:p w:rsidR="00E102CC" w:rsidRDefault="00E102CC">
        <w:pPr>
          <w:pStyle w:val="a4"/>
          <w:jc w:val="center"/>
        </w:pPr>
        <w:r w:rsidRPr="00E102CC">
          <w:rPr>
            <w:sz w:val="20"/>
            <w:szCs w:val="20"/>
          </w:rPr>
          <w:fldChar w:fldCharType="begin"/>
        </w:r>
        <w:r w:rsidRPr="00E102CC">
          <w:rPr>
            <w:sz w:val="20"/>
            <w:szCs w:val="20"/>
          </w:rPr>
          <w:instrText>PAGE   \* MERGEFORMAT</w:instrText>
        </w:r>
        <w:r w:rsidRPr="00E102CC">
          <w:rPr>
            <w:sz w:val="20"/>
            <w:szCs w:val="20"/>
          </w:rPr>
          <w:fldChar w:fldCharType="separate"/>
        </w:r>
        <w:r w:rsidR="00745F26">
          <w:rPr>
            <w:noProof/>
            <w:sz w:val="20"/>
            <w:szCs w:val="20"/>
          </w:rPr>
          <w:t>1</w:t>
        </w:r>
        <w:r w:rsidRPr="00E102CC">
          <w:rPr>
            <w:sz w:val="20"/>
            <w:szCs w:val="20"/>
          </w:rPr>
          <w:fldChar w:fldCharType="end"/>
        </w:r>
      </w:p>
    </w:sdtContent>
  </w:sdt>
  <w:p w:rsidR="00487151" w:rsidRDefault="004871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60482"/>
    <w:multiLevelType w:val="hybridMultilevel"/>
    <w:tmpl w:val="4150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5B"/>
    <w:rsid w:val="00487151"/>
    <w:rsid w:val="00745F26"/>
    <w:rsid w:val="00855746"/>
    <w:rsid w:val="0096685B"/>
    <w:rsid w:val="00B50F10"/>
    <w:rsid w:val="00D815A4"/>
    <w:rsid w:val="00DB5CB4"/>
    <w:rsid w:val="00DD0DDD"/>
    <w:rsid w:val="00E102CC"/>
    <w:rsid w:val="00EA57CD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5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85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68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8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151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48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151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8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1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5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85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68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8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151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487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151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8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1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</dc:creator>
  <cp:lastModifiedBy>Альберт</cp:lastModifiedBy>
  <cp:revision>2</cp:revision>
  <cp:lastPrinted>2018-03-20T11:27:00Z</cp:lastPrinted>
  <dcterms:created xsi:type="dcterms:W3CDTF">2018-03-22T04:17:00Z</dcterms:created>
  <dcterms:modified xsi:type="dcterms:W3CDTF">2018-03-22T04:17:00Z</dcterms:modified>
</cp:coreProperties>
</file>